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8D8E0" w14:textId="77777777" w:rsidR="0056771C" w:rsidRPr="007F2AB1" w:rsidRDefault="00024233">
      <w:pPr>
        <w:rPr>
          <w:rFonts w:cstheme="minorHAnsi"/>
          <w:b/>
          <w:color w:val="FF0000"/>
          <w:sz w:val="36"/>
          <w:szCs w:val="36"/>
          <w:u w:val="single"/>
        </w:rPr>
      </w:pPr>
      <w:r w:rsidRPr="007F2AB1">
        <w:rPr>
          <w:rFonts w:cstheme="minorHAnsi"/>
          <w:b/>
          <w:color w:val="FF0000"/>
          <w:sz w:val="36"/>
          <w:szCs w:val="36"/>
          <w:u w:val="single"/>
        </w:rPr>
        <w:t xml:space="preserve">USEFUL LINKS for parents </w:t>
      </w:r>
    </w:p>
    <w:p w14:paraId="0634F68D" w14:textId="77777777" w:rsidR="00024233" w:rsidRPr="007F2AB1" w:rsidRDefault="00024233">
      <w:pPr>
        <w:rPr>
          <w:rFonts w:cstheme="minorHAnsi"/>
          <w:sz w:val="36"/>
          <w:szCs w:val="36"/>
        </w:rPr>
      </w:pPr>
    </w:p>
    <w:p w14:paraId="38E3255D" w14:textId="77777777" w:rsidR="00024233" w:rsidRPr="007F2AB1" w:rsidRDefault="00024233">
      <w:pPr>
        <w:rPr>
          <w:rFonts w:cstheme="minorHAnsi"/>
          <w:color w:val="FF0000"/>
          <w:sz w:val="36"/>
          <w:szCs w:val="36"/>
        </w:rPr>
      </w:pPr>
      <w:proofErr w:type="spellStart"/>
      <w:r w:rsidRPr="007F2AB1">
        <w:rPr>
          <w:rFonts w:cstheme="minorHAnsi"/>
          <w:color w:val="FF0000"/>
          <w:sz w:val="36"/>
          <w:szCs w:val="36"/>
        </w:rPr>
        <w:t>Sendiass</w:t>
      </w:r>
      <w:proofErr w:type="spellEnd"/>
    </w:p>
    <w:p w14:paraId="7D1D25B7" w14:textId="77777777" w:rsidR="00024233" w:rsidRPr="00024233" w:rsidRDefault="00024233" w:rsidP="0002423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413B55"/>
          <w:sz w:val="36"/>
          <w:szCs w:val="36"/>
          <w:lang w:eastAsia="en-GB"/>
        </w:rPr>
      </w:pPr>
      <w:r w:rsidRPr="00024233">
        <w:rPr>
          <w:rFonts w:eastAsia="Times New Roman" w:cstheme="minorHAnsi"/>
          <w:b/>
          <w:bCs/>
          <w:color w:val="413B55"/>
          <w:sz w:val="36"/>
          <w:szCs w:val="36"/>
          <w:lang w:eastAsia="en-GB"/>
        </w:rPr>
        <w:t>How to contact SENDIASS</w:t>
      </w:r>
    </w:p>
    <w:p w14:paraId="623CE1E1" w14:textId="77777777" w:rsidR="00024233" w:rsidRPr="00024233" w:rsidRDefault="00024233" w:rsidP="000242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36"/>
          <w:szCs w:val="36"/>
          <w:lang w:eastAsia="en-GB"/>
        </w:rPr>
      </w:pPr>
      <w:r w:rsidRPr="00024233">
        <w:rPr>
          <w:rFonts w:eastAsia="Times New Roman" w:cstheme="minorHAnsi"/>
          <w:color w:val="212529"/>
          <w:sz w:val="36"/>
          <w:szCs w:val="36"/>
          <w:lang w:eastAsia="en-GB"/>
        </w:rPr>
        <w:t>Use our online registration form (see the box below)</w:t>
      </w:r>
    </w:p>
    <w:p w14:paraId="54B24D14" w14:textId="77777777" w:rsidR="00024233" w:rsidRPr="00024233" w:rsidRDefault="00024233" w:rsidP="00024233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eastAsia="Times New Roman" w:cstheme="minorHAnsi"/>
          <w:color w:val="212529"/>
          <w:sz w:val="36"/>
          <w:szCs w:val="36"/>
          <w:lang w:eastAsia="en-GB"/>
        </w:rPr>
      </w:pPr>
      <w:r w:rsidRPr="00024233">
        <w:rPr>
          <w:rFonts w:eastAsia="Times New Roman" w:cstheme="minorHAnsi"/>
          <w:color w:val="212529"/>
          <w:sz w:val="36"/>
          <w:szCs w:val="36"/>
          <w:lang w:eastAsia="en-GB"/>
        </w:rPr>
        <w:t>Email </w:t>
      </w:r>
      <w:hyperlink r:id="rId8" w:history="1">
        <w:r w:rsidRPr="00024233">
          <w:rPr>
            <w:rFonts w:eastAsia="Times New Roman" w:cstheme="minorHAnsi"/>
            <w:b/>
            <w:bCs/>
            <w:color w:val="413B55"/>
            <w:sz w:val="36"/>
            <w:szCs w:val="36"/>
            <w:u w:val="single"/>
            <w:lang w:eastAsia="en-GB"/>
          </w:rPr>
          <w:t>sendiass@amazesussex.org.uk</w:t>
        </w:r>
      </w:hyperlink>
    </w:p>
    <w:p w14:paraId="5743D806" w14:textId="77777777" w:rsidR="00024233" w:rsidRPr="00024233" w:rsidRDefault="00024233" w:rsidP="0002423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529"/>
          <w:sz w:val="36"/>
          <w:szCs w:val="36"/>
          <w:lang w:eastAsia="en-GB"/>
        </w:rPr>
      </w:pPr>
      <w:r w:rsidRPr="00024233">
        <w:rPr>
          <w:rFonts w:eastAsia="Times New Roman" w:cstheme="minorHAnsi"/>
          <w:color w:val="212529"/>
          <w:sz w:val="36"/>
          <w:szCs w:val="36"/>
          <w:lang w:eastAsia="en-GB"/>
        </w:rPr>
        <w:t>Leave a voice message on </w:t>
      </w:r>
      <w:r w:rsidRPr="00024233">
        <w:rPr>
          <w:rFonts w:eastAsia="Times New Roman" w:cstheme="minorHAnsi"/>
          <w:b/>
          <w:bCs/>
          <w:color w:val="212529"/>
          <w:sz w:val="36"/>
          <w:szCs w:val="36"/>
          <w:lang w:eastAsia="en-GB"/>
        </w:rPr>
        <w:t>01273 772289</w:t>
      </w:r>
    </w:p>
    <w:p w14:paraId="60C33D43" w14:textId="77777777" w:rsidR="00024233" w:rsidRPr="007F2AB1" w:rsidRDefault="00024233">
      <w:pPr>
        <w:rPr>
          <w:rFonts w:cstheme="minorHAnsi"/>
          <w:sz w:val="36"/>
          <w:szCs w:val="36"/>
        </w:rPr>
      </w:pPr>
    </w:p>
    <w:p w14:paraId="3D122070" w14:textId="77777777" w:rsidR="00024233" w:rsidRPr="00024233" w:rsidRDefault="00024233" w:rsidP="00024233">
      <w:pPr>
        <w:shd w:val="clear" w:color="auto" w:fill="F7F7F7"/>
        <w:spacing w:after="100" w:afterAutospacing="1" w:line="240" w:lineRule="auto"/>
        <w:outlineLvl w:val="1"/>
        <w:rPr>
          <w:rFonts w:eastAsia="Times New Roman" w:cstheme="minorHAnsi"/>
          <w:b/>
          <w:bCs/>
          <w:color w:val="413B55"/>
          <w:sz w:val="36"/>
          <w:szCs w:val="36"/>
          <w:lang w:eastAsia="en-GB"/>
        </w:rPr>
      </w:pPr>
      <w:r w:rsidRPr="00024233">
        <w:rPr>
          <w:rFonts w:eastAsia="Times New Roman" w:cstheme="minorHAnsi"/>
          <w:b/>
          <w:bCs/>
          <w:color w:val="413B55"/>
          <w:sz w:val="36"/>
          <w:szCs w:val="36"/>
          <w:lang w:eastAsia="en-GB"/>
        </w:rPr>
        <w:t>Who can use SENDIASS?</w:t>
      </w:r>
    </w:p>
    <w:p w14:paraId="7B732E25" w14:textId="77777777" w:rsidR="00024233" w:rsidRPr="00024233" w:rsidRDefault="00024233" w:rsidP="00024233">
      <w:pPr>
        <w:shd w:val="clear" w:color="auto" w:fill="F7F7F7"/>
        <w:spacing w:after="100" w:afterAutospacing="1" w:line="240" w:lineRule="auto"/>
        <w:rPr>
          <w:rFonts w:eastAsia="Times New Roman" w:cstheme="minorHAnsi"/>
          <w:color w:val="212529"/>
          <w:sz w:val="36"/>
          <w:szCs w:val="36"/>
          <w:lang w:eastAsia="en-GB"/>
        </w:rPr>
      </w:pPr>
      <w:r w:rsidRPr="00024233">
        <w:rPr>
          <w:rFonts w:eastAsia="Times New Roman" w:cstheme="minorHAnsi"/>
          <w:color w:val="212529"/>
          <w:sz w:val="36"/>
          <w:szCs w:val="36"/>
          <w:lang w:eastAsia="en-GB"/>
        </w:rPr>
        <w:t>The SENDIASS advice line is open to:</w:t>
      </w:r>
    </w:p>
    <w:p w14:paraId="0CBE29E5" w14:textId="77777777" w:rsidR="00024233" w:rsidRPr="00024233" w:rsidRDefault="00024233" w:rsidP="00024233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ind w:left="615"/>
        <w:rPr>
          <w:rFonts w:eastAsia="Times New Roman" w:cstheme="minorHAnsi"/>
          <w:color w:val="212529"/>
          <w:sz w:val="36"/>
          <w:szCs w:val="36"/>
          <w:lang w:eastAsia="en-GB"/>
        </w:rPr>
      </w:pPr>
      <w:r w:rsidRPr="00024233">
        <w:rPr>
          <w:rFonts w:eastAsia="Times New Roman" w:cstheme="minorHAnsi"/>
          <w:color w:val="212529"/>
          <w:sz w:val="36"/>
          <w:szCs w:val="36"/>
          <w:lang w:eastAsia="en-GB"/>
        </w:rPr>
        <w:t>Parents and carers of children and young people aged 0-25 who have, or may have, a special educational need or disability (SEND). This includes long term medical conditions and mental health.</w:t>
      </w:r>
    </w:p>
    <w:p w14:paraId="7659F1C2" w14:textId="77777777" w:rsidR="00024233" w:rsidRPr="00024233" w:rsidRDefault="00024233" w:rsidP="00024233">
      <w:pPr>
        <w:numPr>
          <w:ilvl w:val="0"/>
          <w:numId w:val="2"/>
        </w:numPr>
        <w:shd w:val="clear" w:color="auto" w:fill="F7F7F7"/>
        <w:spacing w:before="100" w:beforeAutospacing="1" w:after="0" w:line="240" w:lineRule="auto"/>
        <w:ind w:left="615"/>
        <w:rPr>
          <w:rFonts w:eastAsia="Times New Roman" w:cstheme="minorHAnsi"/>
          <w:color w:val="212529"/>
          <w:sz w:val="36"/>
          <w:szCs w:val="36"/>
          <w:lang w:eastAsia="en-GB"/>
        </w:rPr>
      </w:pPr>
      <w:r w:rsidRPr="00024233">
        <w:rPr>
          <w:rFonts w:eastAsia="Times New Roman" w:cstheme="minorHAnsi"/>
          <w:color w:val="212529"/>
          <w:sz w:val="36"/>
          <w:szCs w:val="36"/>
          <w:lang w:eastAsia="en-GB"/>
        </w:rPr>
        <w:t>Children and young people who have (or may have) a special educational need or disability (SEND) aged 0-25. In practice, this is usually young people aged 12+.</w:t>
      </w:r>
    </w:p>
    <w:p w14:paraId="739C88D3" w14:textId="77777777" w:rsidR="00024233" w:rsidRPr="00024233" w:rsidRDefault="00024233" w:rsidP="00024233">
      <w:pPr>
        <w:shd w:val="clear" w:color="auto" w:fill="F7F7F7"/>
        <w:spacing w:after="0" w:line="240" w:lineRule="auto"/>
        <w:rPr>
          <w:rFonts w:eastAsia="Times New Roman" w:cstheme="minorHAnsi"/>
          <w:color w:val="212529"/>
          <w:sz w:val="36"/>
          <w:szCs w:val="36"/>
          <w:lang w:eastAsia="en-GB"/>
        </w:rPr>
      </w:pPr>
      <w:r w:rsidRPr="00024233">
        <w:rPr>
          <w:rFonts w:eastAsia="Times New Roman" w:cstheme="minorHAnsi"/>
          <w:color w:val="212529"/>
          <w:sz w:val="36"/>
          <w:szCs w:val="36"/>
          <w:lang w:eastAsia="en-GB"/>
        </w:rPr>
        <w:t>You need to live or go to school or college in East Sussex or Brighton &amp; Hove to use Amaze but there is a SENDIAS service for every area across the country. </w:t>
      </w:r>
      <w:hyperlink r:id="rId9" w:history="1">
        <w:r w:rsidRPr="00024233">
          <w:rPr>
            <w:rFonts w:eastAsia="Times New Roman" w:cstheme="minorHAnsi"/>
            <w:b/>
            <w:bCs/>
            <w:color w:val="413B55"/>
            <w:sz w:val="36"/>
            <w:szCs w:val="36"/>
            <w:u w:val="single"/>
            <w:lang w:eastAsia="en-GB"/>
          </w:rPr>
          <w:t>Find your local SENDIAS service</w:t>
        </w:r>
      </w:hyperlink>
      <w:r w:rsidRPr="00024233">
        <w:rPr>
          <w:rFonts w:eastAsia="Times New Roman" w:cstheme="minorHAnsi"/>
          <w:color w:val="212529"/>
          <w:sz w:val="36"/>
          <w:szCs w:val="36"/>
          <w:lang w:eastAsia="en-GB"/>
        </w:rPr>
        <w:t>.</w:t>
      </w:r>
    </w:p>
    <w:p w14:paraId="5739EF7A" w14:textId="77777777" w:rsidR="00024233" w:rsidRPr="007F2AB1" w:rsidRDefault="00024233">
      <w:pPr>
        <w:rPr>
          <w:rFonts w:cstheme="minorHAnsi"/>
          <w:sz w:val="36"/>
          <w:szCs w:val="36"/>
        </w:rPr>
      </w:pPr>
    </w:p>
    <w:p w14:paraId="64A4F9A7" w14:textId="77777777" w:rsidR="00024233" w:rsidRPr="007F2AB1" w:rsidRDefault="00024233">
      <w:pPr>
        <w:rPr>
          <w:rFonts w:cstheme="minorHAnsi"/>
          <w:sz w:val="36"/>
          <w:szCs w:val="36"/>
        </w:rPr>
      </w:pPr>
    </w:p>
    <w:p w14:paraId="280A6FCF" w14:textId="77777777" w:rsidR="00024233" w:rsidRPr="007F2AB1" w:rsidRDefault="00024233">
      <w:pPr>
        <w:rPr>
          <w:rFonts w:cstheme="minorHAnsi"/>
          <w:b/>
          <w:sz w:val="36"/>
          <w:szCs w:val="36"/>
          <w:u w:val="single"/>
        </w:rPr>
      </w:pPr>
      <w:r w:rsidRPr="007F2AB1">
        <w:rPr>
          <w:rFonts w:cstheme="minorHAnsi"/>
          <w:b/>
          <w:color w:val="FF0000"/>
          <w:sz w:val="36"/>
          <w:szCs w:val="36"/>
          <w:u w:val="single"/>
        </w:rPr>
        <w:t>Amaze</w:t>
      </w:r>
    </w:p>
    <w:p w14:paraId="33702082" w14:textId="77777777" w:rsidR="00024233" w:rsidRPr="00024233" w:rsidRDefault="00024233" w:rsidP="00024233">
      <w:pPr>
        <w:shd w:val="clear" w:color="auto" w:fill="FFFFFF"/>
        <w:spacing w:after="100" w:afterAutospacing="1" w:line="240" w:lineRule="auto"/>
        <w:outlineLvl w:val="2"/>
        <w:rPr>
          <w:rFonts w:eastAsia="Times New Roman" w:cstheme="minorHAnsi"/>
          <w:b/>
          <w:bCs/>
          <w:color w:val="413B55"/>
          <w:sz w:val="36"/>
          <w:szCs w:val="36"/>
          <w:lang w:eastAsia="en-GB"/>
        </w:rPr>
      </w:pPr>
      <w:r w:rsidRPr="00024233">
        <w:rPr>
          <w:rFonts w:eastAsia="Times New Roman" w:cstheme="minorHAnsi"/>
          <w:b/>
          <w:bCs/>
          <w:color w:val="413B55"/>
          <w:sz w:val="36"/>
          <w:szCs w:val="36"/>
          <w:lang w:eastAsia="en-GB"/>
        </w:rPr>
        <w:t xml:space="preserve">Amaze is a charity that gives information, advice and support to families with children and young people with </w:t>
      </w:r>
      <w:r w:rsidRPr="00024233">
        <w:rPr>
          <w:rFonts w:eastAsia="Times New Roman" w:cstheme="minorHAnsi"/>
          <w:b/>
          <w:bCs/>
          <w:color w:val="413B55"/>
          <w:sz w:val="36"/>
          <w:szCs w:val="36"/>
          <w:lang w:eastAsia="en-GB"/>
        </w:rPr>
        <w:lastRenderedPageBreak/>
        <w:t>special educational needs and disabilities in Brighton &amp; Hove and East Sussex</w:t>
      </w:r>
    </w:p>
    <w:p w14:paraId="6F9BD990" w14:textId="77777777" w:rsidR="00024233" w:rsidRPr="00024233" w:rsidRDefault="00024233" w:rsidP="00024233">
      <w:pPr>
        <w:shd w:val="clear" w:color="auto" w:fill="FFFFFF"/>
        <w:spacing w:after="0" w:afterAutospacing="1" w:line="240" w:lineRule="auto"/>
        <w:rPr>
          <w:rFonts w:eastAsia="Times New Roman" w:cstheme="minorHAnsi"/>
          <w:color w:val="212529"/>
          <w:sz w:val="36"/>
          <w:szCs w:val="36"/>
          <w:lang w:eastAsia="en-GB"/>
        </w:rPr>
      </w:pPr>
      <w:r w:rsidRPr="00024233">
        <w:rPr>
          <w:rFonts w:eastAsia="Times New Roman" w:cstheme="minorHAnsi"/>
          <w:color w:val="212529"/>
          <w:sz w:val="36"/>
          <w:szCs w:val="36"/>
          <w:lang w:eastAsia="en-GB"/>
        </w:rPr>
        <w:t>Your child or young person does not need to have a formal diagnosis to get support from Amaze though some of our services have rules about who is eligible. </w:t>
      </w:r>
    </w:p>
    <w:p w14:paraId="48F66E4F" w14:textId="77777777" w:rsidR="00024233" w:rsidRPr="00024233" w:rsidRDefault="00024233" w:rsidP="00024233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36"/>
          <w:szCs w:val="36"/>
          <w:lang w:eastAsia="en-GB"/>
        </w:rPr>
      </w:pPr>
      <w:r w:rsidRPr="00024233">
        <w:rPr>
          <w:rFonts w:eastAsia="Times New Roman" w:cstheme="minorHAnsi"/>
          <w:color w:val="212529"/>
          <w:sz w:val="36"/>
          <w:szCs w:val="36"/>
          <w:lang w:eastAsia="en-GB"/>
        </w:rPr>
        <w:t>Find out more about  </w:t>
      </w:r>
      <w:hyperlink r:id="rId10" w:history="1">
        <w:r w:rsidRPr="007F2AB1">
          <w:rPr>
            <w:rFonts w:eastAsia="Times New Roman" w:cstheme="minorHAnsi"/>
            <w:b/>
            <w:bCs/>
            <w:color w:val="413B55"/>
            <w:sz w:val="36"/>
            <w:szCs w:val="36"/>
            <w:u w:val="single"/>
            <w:lang w:eastAsia="en-GB"/>
          </w:rPr>
          <w:t>Who can use Amaze?</w:t>
        </w:r>
      </w:hyperlink>
    </w:p>
    <w:p w14:paraId="30F2B66D" w14:textId="77777777" w:rsidR="00024233" w:rsidRPr="007F2AB1" w:rsidRDefault="00024233">
      <w:pPr>
        <w:rPr>
          <w:rFonts w:cstheme="minorHAnsi"/>
          <w:sz w:val="36"/>
          <w:szCs w:val="36"/>
        </w:rPr>
      </w:pPr>
    </w:p>
    <w:p w14:paraId="6A4D3263" w14:textId="77777777" w:rsidR="00024233" w:rsidRPr="007F2AB1" w:rsidRDefault="00024233">
      <w:pPr>
        <w:rPr>
          <w:rFonts w:cstheme="minorHAnsi"/>
          <w:b/>
          <w:color w:val="212529"/>
          <w:sz w:val="36"/>
          <w:szCs w:val="36"/>
          <w:u w:val="single"/>
          <w:shd w:val="clear" w:color="auto" w:fill="F7F7F7"/>
        </w:rPr>
      </w:pPr>
      <w:r w:rsidRPr="007F2AB1">
        <w:rPr>
          <w:rFonts w:cstheme="minorHAnsi"/>
          <w:b/>
          <w:color w:val="212529"/>
          <w:sz w:val="36"/>
          <w:szCs w:val="36"/>
          <w:u w:val="single"/>
          <w:shd w:val="clear" w:color="auto" w:fill="F7F7F7"/>
        </w:rPr>
        <w:t xml:space="preserve">Local Amaze run parent group </w:t>
      </w:r>
    </w:p>
    <w:p w14:paraId="2E92E20C" w14:textId="77777777" w:rsidR="00024233" w:rsidRPr="007F2AB1" w:rsidRDefault="00024233">
      <w:pPr>
        <w:rPr>
          <w:rFonts w:cstheme="minorHAnsi"/>
          <w:sz w:val="36"/>
          <w:szCs w:val="36"/>
        </w:rPr>
      </w:pPr>
      <w:r w:rsidRPr="007F2AB1">
        <w:rPr>
          <w:rFonts w:cstheme="minorHAnsi"/>
          <w:color w:val="212529"/>
          <w:sz w:val="36"/>
          <w:szCs w:val="36"/>
          <w:shd w:val="clear" w:color="auto" w:fill="F7F7F7"/>
        </w:rPr>
        <w:t>An informal, friendly in-person group, meeting once a month at The Pelham in Bexhill. This group is for parent carers, and other family members, who have a child or young person with SEND in Bexhill, Hastings, St Leonards and the surrounding areas. Get dates and book a place by emailing </w:t>
      </w:r>
      <w:hyperlink r:id="rId11" w:history="1">
        <w:r w:rsidRPr="007F2AB1">
          <w:rPr>
            <w:rStyle w:val="Hyperlink"/>
            <w:rFonts w:cstheme="minorHAnsi"/>
            <w:b/>
            <w:bCs/>
            <w:color w:val="413B55"/>
            <w:sz w:val="36"/>
            <w:szCs w:val="36"/>
            <w:shd w:val="clear" w:color="auto" w:fill="F7F7F7"/>
          </w:rPr>
          <w:t>kathy@amazesussex.org.uk</w:t>
        </w:r>
      </w:hyperlink>
    </w:p>
    <w:p w14:paraId="53F6B748" w14:textId="77777777" w:rsidR="00024233" w:rsidRPr="007F2AB1" w:rsidRDefault="00024233">
      <w:pPr>
        <w:rPr>
          <w:rFonts w:cstheme="minorHAnsi"/>
          <w:sz w:val="36"/>
          <w:szCs w:val="36"/>
        </w:rPr>
      </w:pPr>
    </w:p>
    <w:p w14:paraId="3AE22597" w14:textId="77777777" w:rsidR="00024233" w:rsidRPr="007F2AB1" w:rsidRDefault="00024233">
      <w:pPr>
        <w:rPr>
          <w:rFonts w:cstheme="minorHAnsi"/>
          <w:sz w:val="36"/>
          <w:szCs w:val="36"/>
        </w:rPr>
      </w:pPr>
      <w:r w:rsidRPr="007F2AB1">
        <w:rPr>
          <w:rFonts w:cstheme="minorHAnsi"/>
          <w:color w:val="FF0000"/>
          <w:sz w:val="36"/>
          <w:szCs w:val="36"/>
        </w:rPr>
        <w:t xml:space="preserve">Elective Home Education (East Sussex) </w:t>
      </w:r>
      <w:r w:rsidRPr="007F2AB1">
        <w:rPr>
          <w:rFonts w:cstheme="minorHAnsi"/>
          <w:sz w:val="36"/>
          <w:szCs w:val="36"/>
        </w:rPr>
        <w:t>https://www.eastsussex.gov.uk/education-learning/ schools/attendance-behaviour/out-of-school-educatio</w:t>
      </w:r>
      <w:r w:rsidRPr="007F2AB1">
        <w:rPr>
          <w:rFonts w:cstheme="minorHAnsi"/>
          <w:sz w:val="36"/>
          <w:szCs w:val="36"/>
        </w:rPr>
        <w:t>n</w:t>
      </w:r>
    </w:p>
    <w:p w14:paraId="10C8E2EE" w14:textId="77777777" w:rsidR="00024233" w:rsidRPr="007F2AB1" w:rsidRDefault="00024233">
      <w:pPr>
        <w:rPr>
          <w:rFonts w:cstheme="minorHAnsi"/>
          <w:sz w:val="36"/>
          <w:szCs w:val="36"/>
        </w:rPr>
      </w:pPr>
      <w:r w:rsidRPr="007F2AB1">
        <w:rPr>
          <w:rFonts w:cstheme="minorHAnsi"/>
          <w:sz w:val="36"/>
          <w:szCs w:val="36"/>
        </w:rPr>
        <w:t xml:space="preserve"> </w:t>
      </w:r>
    </w:p>
    <w:p w14:paraId="05B68C79" w14:textId="77777777" w:rsidR="00024233" w:rsidRPr="007F2AB1" w:rsidRDefault="00024233">
      <w:pPr>
        <w:rPr>
          <w:rFonts w:cstheme="minorHAnsi"/>
          <w:sz w:val="36"/>
          <w:szCs w:val="36"/>
        </w:rPr>
      </w:pPr>
    </w:p>
    <w:p w14:paraId="4737A06D" w14:textId="77777777" w:rsidR="00024233" w:rsidRPr="007F2AB1" w:rsidRDefault="00024233">
      <w:pPr>
        <w:rPr>
          <w:rFonts w:cstheme="minorHAnsi"/>
          <w:sz w:val="36"/>
          <w:szCs w:val="36"/>
        </w:rPr>
      </w:pPr>
      <w:r w:rsidRPr="007F2AB1">
        <w:rPr>
          <w:rFonts w:cstheme="minorHAnsi"/>
          <w:color w:val="FF0000"/>
          <w:sz w:val="36"/>
          <w:szCs w:val="36"/>
        </w:rPr>
        <w:t xml:space="preserve">Teaching and Learning Provision (TLP) </w:t>
      </w:r>
      <w:r w:rsidRPr="007F2AB1">
        <w:rPr>
          <w:rFonts w:cstheme="minorHAnsi"/>
          <w:sz w:val="36"/>
          <w:szCs w:val="36"/>
        </w:rPr>
        <w:t xml:space="preserve">- Education for children too ill for school in East Sussex. Visit </w:t>
      </w:r>
      <w:hyperlink r:id="rId12" w:history="1">
        <w:r w:rsidRPr="007F2AB1">
          <w:rPr>
            <w:rStyle w:val="Hyperlink"/>
            <w:rFonts w:cstheme="minorHAnsi"/>
            <w:sz w:val="36"/>
            <w:szCs w:val="36"/>
          </w:rPr>
          <w:t>https://www.eastsussex.gov.uk/education-learning/schools/attendance-behaviour/toosick</w:t>
        </w:r>
      </w:hyperlink>
      <w:r w:rsidRPr="007F2AB1">
        <w:rPr>
          <w:rFonts w:cstheme="minorHAnsi"/>
          <w:sz w:val="36"/>
          <w:szCs w:val="36"/>
        </w:rPr>
        <w:t xml:space="preserve"> </w:t>
      </w:r>
    </w:p>
    <w:p w14:paraId="3C123E5B" w14:textId="77777777" w:rsidR="00024233" w:rsidRPr="007F2AB1" w:rsidRDefault="00024233">
      <w:pPr>
        <w:rPr>
          <w:rFonts w:cstheme="minorHAnsi"/>
          <w:sz w:val="36"/>
          <w:szCs w:val="36"/>
        </w:rPr>
      </w:pPr>
    </w:p>
    <w:p w14:paraId="22EEEAD9" w14:textId="77777777" w:rsidR="00024233" w:rsidRPr="007F2AB1" w:rsidRDefault="00024233">
      <w:pPr>
        <w:rPr>
          <w:rFonts w:cstheme="minorHAnsi"/>
          <w:sz w:val="36"/>
          <w:szCs w:val="36"/>
        </w:rPr>
      </w:pPr>
    </w:p>
    <w:p w14:paraId="42B44CBE" w14:textId="77777777" w:rsidR="00024233" w:rsidRPr="007F2AB1" w:rsidRDefault="00024233">
      <w:pPr>
        <w:rPr>
          <w:rFonts w:cstheme="minorHAnsi"/>
          <w:sz w:val="36"/>
          <w:szCs w:val="36"/>
        </w:rPr>
      </w:pPr>
      <w:r w:rsidRPr="007F2AB1">
        <w:rPr>
          <w:rFonts w:cstheme="minorHAnsi"/>
          <w:color w:val="FF0000"/>
          <w:sz w:val="36"/>
          <w:szCs w:val="36"/>
        </w:rPr>
        <w:t xml:space="preserve">School Health </w:t>
      </w:r>
      <w:r w:rsidRPr="007F2AB1">
        <w:rPr>
          <w:rFonts w:cstheme="minorHAnsi"/>
          <w:sz w:val="36"/>
          <w:szCs w:val="36"/>
        </w:rPr>
        <w:t xml:space="preserve">- offers therapy programmes for children struggling to attend or out of school. Call School Health One Point on 0300 123 4062 or visit </w:t>
      </w:r>
      <w:hyperlink r:id="rId13" w:history="1">
        <w:r w:rsidRPr="007F2AB1">
          <w:rPr>
            <w:rStyle w:val="Hyperlink"/>
            <w:rFonts w:cstheme="minorHAnsi"/>
            <w:sz w:val="36"/>
            <w:szCs w:val="36"/>
          </w:rPr>
          <w:t>https://www.eastsussexchildren.nhs.uk/</w:t>
        </w:r>
      </w:hyperlink>
    </w:p>
    <w:p w14:paraId="19F0DA8F" w14:textId="77777777" w:rsidR="00024233" w:rsidRPr="007F2AB1" w:rsidRDefault="00024233">
      <w:pPr>
        <w:rPr>
          <w:rFonts w:cstheme="minorHAnsi"/>
          <w:sz w:val="36"/>
          <w:szCs w:val="36"/>
        </w:rPr>
      </w:pPr>
    </w:p>
    <w:p w14:paraId="47FD6901" w14:textId="77777777" w:rsidR="00024233" w:rsidRDefault="00024233">
      <w:pPr>
        <w:rPr>
          <w:rFonts w:cstheme="minorHAnsi"/>
          <w:sz w:val="36"/>
          <w:szCs w:val="36"/>
        </w:rPr>
      </w:pPr>
      <w:r w:rsidRPr="007F2AB1">
        <w:rPr>
          <w:rFonts w:cstheme="minorHAnsi"/>
          <w:color w:val="FF0000"/>
          <w:sz w:val="36"/>
          <w:szCs w:val="36"/>
        </w:rPr>
        <w:t>Young Minds</w:t>
      </w:r>
      <w:r w:rsidRPr="007F2AB1">
        <w:rPr>
          <w:rFonts w:cstheme="minorHAnsi"/>
          <w:sz w:val="36"/>
          <w:szCs w:val="36"/>
        </w:rPr>
        <w:t xml:space="preserve"> - lots of parent advice resources </w:t>
      </w:r>
      <w:hyperlink r:id="rId14" w:history="1">
        <w:r w:rsidRPr="007F2AB1">
          <w:rPr>
            <w:rStyle w:val="Hyperlink"/>
            <w:rFonts w:cstheme="minorHAnsi"/>
            <w:sz w:val="36"/>
            <w:szCs w:val="36"/>
          </w:rPr>
          <w:t>https://www.youngminds.org.uk/parent</w:t>
        </w:r>
      </w:hyperlink>
    </w:p>
    <w:p w14:paraId="5FB22906" w14:textId="77777777" w:rsidR="007F2AB1" w:rsidRPr="007F2AB1" w:rsidRDefault="007F2AB1">
      <w:pPr>
        <w:rPr>
          <w:rFonts w:cstheme="minorHAnsi"/>
          <w:sz w:val="36"/>
          <w:szCs w:val="36"/>
        </w:rPr>
      </w:pPr>
    </w:p>
    <w:p w14:paraId="50DCA6F7" w14:textId="77777777" w:rsidR="007F2AB1" w:rsidRDefault="00024233">
      <w:pPr>
        <w:rPr>
          <w:rFonts w:cstheme="minorHAnsi"/>
          <w:sz w:val="36"/>
          <w:szCs w:val="36"/>
        </w:rPr>
      </w:pPr>
      <w:r w:rsidRPr="007F2AB1">
        <w:rPr>
          <w:rFonts w:cstheme="minorHAnsi"/>
          <w:color w:val="FF0000"/>
          <w:sz w:val="36"/>
          <w:szCs w:val="36"/>
        </w:rPr>
        <w:t xml:space="preserve">Sussex CAMHS </w:t>
      </w:r>
      <w:r w:rsidRPr="007F2AB1">
        <w:rPr>
          <w:rFonts w:cstheme="minorHAnsi"/>
          <w:sz w:val="36"/>
          <w:szCs w:val="36"/>
        </w:rPr>
        <w:t>parent page https://www.sussexcamhs.nhs.uk/resources/resources-for</w:t>
      </w:r>
      <w:r w:rsidRPr="007F2AB1">
        <w:rPr>
          <w:rFonts w:cstheme="minorHAnsi"/>
          <w:sz w:val="36"/>
          <w:szCs w:val="36"/>
        </w:rPr>
        <w:t>families-carers-and-professionals</w:t>
      </w:r>
    </w:p>
    <w:p w14:paraId="3BFE3F20" w14:textId="77777777" w:rsidR="007F2AB1" w:rsidRPr="007F2AB1" w:rsidRDefault="007F2AB1">
      <w:pPr>
        <w:rPr>
          <w:rFonts w:cstheme="minorHAnsi"/>
          <w:sz w:val="36"/>
          <w:szCs w:val="36"/>
        </w:rPr>
      </w:pPr>
    </w:p>
    <w:p w14:paraId="23C88FF5" w14:textId="77777777" w:rsidR="007F2AB1" w:rsidRDefault="00024233">
      <w:pPr>
        <w:rPr>
          <w:rFonts w:cstheme="minorHAnsi"/>
          <w:sz w:val="36"/>
          <w:szCs w:val="36"/>
        </w:rPr>
      </w:pPr>
      <w:r w:rsidRPr="007F2AB1">
        <w:rPr>
          <w:rFonts w:cstheme="minorHAnsi"/>
          <w:color w:val="FF0000"/>
          <w:sz w:val="36"/>
          <w:szCs w:val="36"/>
        </w:rPr>
        <w:t>NHS</w:t>
      </w:r>
      <w:r w:rsidRPr="007F2AB1">
        <w:rPr>
          <w:rFonts w:cstheme="minorHAnsi"/>
          <w:sz w:val="36"/>
          <w:szCs w:val="36"/>
        </w:rPr>
        <w:t xml:space="preserve"> advice for parents on helping their child’s mental health </w:t>
      </w:r>
      <w:hyperlink r:id="rId15" w:history="1">
        <w:r w:rsidR="007F2AB1" w:rsidRPr="007F2AB1">
          <w:rPr>
            <w:rStyle w:val="Hyperlink"/>
            <w:rFonts w:cstheme="minorHAnsi"/>
            <w:sz w:val="36"/>
            <w:szCs w:val="36"/>
          </w:rPr>
          <w:t>https://www.nhs.uk/every-mind -matters/supporting-others/childrens-mental-health/</w:t>
        </w:r>
      </w:hyperlink>
    </w:p>
    <w:p w14:paraId="604781F8" w14:textId="77777777" w:rsidR="007F2AB1" w:rsidRPr="007F2AB1" w:rsidRDefault="007F2AB1">
      <w:pPr>
        <w:rPr>
          <w:rFonts w:cstheme="minorHAnsi"/>
          <w:sz w:val="36"/>
          <w:szCs w:val="36"/>
        </w:rPr>
      </w:pPr>
      <w:bookmarkStart w:id="0" w:name="_GoBack"/>
      <w:bookmarkEnd w:id="0"/>
    </w:p>
    <w:p w14:paraId="3251EA60" w14:textId="77777777" w:rsidR="00024233" w:rsidRPr="007F2AB1" w:rsidRDefault="00024233">
      <w:pPr>
        <w:rPr>
          <w:rFonts w:cstheme="minorHAnsi"/>
          <w:sz w:val="36"/>
          <w:szCs w:val="36"/>
        </w:rPr>
      </w:pPr>
      <w:r w:rsidRPr="007F2AB1">
        <w:rPr>
          <w:rFonts w:cstheme="minorHAnsi"/>
          <w:color w:val="FF0000"/>
          <w:sz w:val="36"/>
          <w:szCs w:val="36"/>
        </w:rPr>
        <w:t>Place2Be</w:t>
      </w:r>
      <w:r w:rsidRPr="007F2AB1">
        <w:rPr>
          <w:rFonts w:cstheme="minorHAnsi"/>
          <w:sz w:val="36"/>
          <w:szCs w:val="36"/>
        </w:rPr>
        <w:t xml:space="preserve"> - online parenting advice from child mental health experts) </w:t>
      </w:r>
      <w:hyperlink r:id="rId16" w:history="1">
        <w:r w:rsidR="007F2AB1" w:rsidRPr="007F2AB1">
          <w:rPr>
            <w:rStyle w:val="Hyperlink"/>
            <w:rFonts w:cstheme="minorHAnsi"/>
            <w:sz w:val="36"/>
            <w:szCs w:val="36"/>
          </w:rPr>
          <w:t>https://parentingsmart.place2be.org.uk/</w:t>
        </w:r>
      </w:hyperlink>
    </w:p>
    <w:p w14:paraId="0B993234" w14:textId="77777777" w:rsidR="007F2AB1" w:rsidRPr="00024233" w:rsidRDefault="007F2AB1">
      <w:pPr>
        <w:rPr>
          <w:sz w:val="32"/>
          <w:szCs w:val="32"/>
        </w:rPr>
      </w:pPr>
    </w:p>
    <w:sectPr w:rsidR="007F2AB1" w:rsidRPr="00024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33002"/>
    <w:multiLevelType w:val="multilevel"/>
    <w:tmpl w:val="CFC0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2E77C0"/>
    <w:multiLevelType w:val="multilevel"/>
    <w:tmpl w:val="B584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33"/>
    <w:rsid w:val="00024233"/>
    <w:rsid w:val="0056771C"/>
    <w:rsid w:val="007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8B918"/>
  <w15:chartTrackingRefBased/>
  <w15:docId w15:val="{58BADEE8-F67A-4F2F-88FD-61EA165C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42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9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04">
          <w:marLeft w:val="-105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5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43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diass@amazesussex.org.uk" TargetMode="External"/><Relationship Id="rId13" Type="http://schemas.openxmlformats.org/officeDocument/2006/relationships/hyperlink" Target="https://www.eastsussexchildren.nhs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astsussex.gov.uk/education-learning/schools/attendance-behaviour/toosi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arentingsmart.place2be.org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hy@amazesussex.org.u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hs.uk/every-mind%20-matters/supporting-others/childrens-mental-health/" TargetMode="External"/><Relationship Id="rId10" Type="http://schemas.openxmlformats.org/officeDocument/2006/relationships/hyperlink" Target="https://amazesussex.org.uk/about-us/what-we-do/eligibility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councilfordisabledchildren.org.uk/information-advice-and-support-services-network/find-your-local-ias-service" TargetMode="External"/><Relationship Id="rId14" Type="http://schemas.openxmlformats.org/officeDocument/2006/relationships/hyperlink" Target="https://www.youngminds.org.uk/par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30996D0133342A769CDAD43366763" ma:contentTypeVersion="15" ma:contentTypeDescription="Create a new document." ma:contentTypeScope="" ma:versionID="9345ac1e47a6310bff039ef47f811ca5">
  <xsd:schema xmlns:xsd="http://www.w3.org/2001/XMLSchema" xmlns:xs="http://www.w3.org/2001/XMLSchema" xmlns:p="http://schemas.microsoft.com/office/2006/metadata/properties" xmlns:ns3="e5e25366-b6e0-42c0-9ad0-a6a21bc9f480" xmlns:ns4="92ae4763-8ab2-4cc5-8506-8c8979ef7b6a" targetNamespace="http://schemas.microsoft.com/office/2006/metadata/properties" ma:root="true" ma:fieldsID="971ddcafa81abd5389e4579d4acb2026" ns3:_="" ns4:_="">
    <xsd:import namespace="e5e25366-b6e0-42c0-9ad0-a6a21bc9f480"/>
    <xsd:import namespace="92ae4763-8ab2-4cc5-8506-8c8979ef7b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25366-b6e0-42c0-9ad0-a6a21bc9f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e4763-8ab2-4cc5-8506-8c8979ef7b6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e25366-b6e0-42c0-9ad0-a6a21bc9f480" xsi:nil="true"/>
  </documentManagement>
</p:properties>
</file>

<file path=customXml/itemProps1.xml><?xml version="1.0" encoding="utf-8"?>
<ds:datastoreItem xmlns:ds="http://schemas.openxmlformats.org/officeDocument/2006/customXml" ds:itemID="{A185DBFE-9029-431E-8540-8D7389BCD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25366-b6e0-42c0-9ad0-a6a21bc9f480"/>
    <ds:schemaRef ds:uri="92ae4763-8ab2-4cc5-8506-8c8979ef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431935-226F-4C5C-B403-31DF2AAF8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751FE-DEC0-47CE-AAFB-21D9C4544AF8}">
  <ds:schemaRefs>
    <ds:schemaRef ds:uri="http://purl.org/dc/terms/"/>
    <ds:schemaRef ds:uri="http://schemas.microsoft.com/office/infopath/2007/PartnerControls"/>
    <ds:schemaRef ds:uri="e5e25366-b6e0-42c0-9ad0-a6a21bc9f480"/>
    <ds:schemaRef ds:uri="http://schemas.microsoft.com/office/2006/documentManagement/types"/>
    <ds:schemaRef ds:uri="http://schemas.microsoft.com/office/2006/metadata/properties"/>
    <ds:schemaRef ds:uri="92ae4763-8ab2-4cc5-8506-8c8979ef7b6a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Dell</dc:creator>
  <cp:keywords/>
  <dc:description/>
  <cp:lastModifiedBy>Chloe Dell</cp:lastModifiedBy>
  <cp:revision>1</cp:revision>
  <dcterms:created xsi:type="dcterms:W3CDTF">2025-05-07T11:32:00Z</dcterms:created>
  <dcterms:modified xsi:type="dcterms:W3CDTF">2025-05-07T12:06:00Z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0x010100E6630996D0133342A769CDAD43366763</vt:lpwstr>
  </property>
</Properties>
</file>