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left w:w="0" w:type="dxa"/>
          <w:right w:w="0" w:type="dxa"/>
        </w:tblCellMar>
        <w:tblLook w:val="04A0" w:firstRow="1" w:lastRow="0" w:firstColumn="1" w:lastColumn="0" w:noHBand="0" w:noVBand="1"/>
      </w:tblPr>
      <w:tblGrid>
        <w:gridCol w:w="9026"/>
      </w:tblGrid>
      <w:tr w:rsidR="007762B0" w:rsidRPr="007762B0" w14:paraId="4F5FD7F6" w14:textId="77777777" w:rsidTr="007762B0">
        <w:trPr>
          <w:trHeight w:val="1701"/>
          <w:tblHeader/>
          <w:tblCellSpacing w:w="15" w:type="dxa"/>
        </w:trPr>
        <w:tc>
          <w:tcPr>
            <w:tcW w:w="0" w:type="auto"/>
            <w:tcMar>
              <w:top w:w="48" w:type="dxa"/>
              <w:left w:w="48" w:type="dxa"/>
              <w:bottom w:w="48" w:type="dxa"/>
              <w:right w:w="48" w:type="dxa"/>
            </w:tcMar>
            <w:hideMark/>
          </w:tcPr>
          <w:p w14:paraId="017DBA47" w14:textId="77777777" w:rsidR="007762B0" w:rsidRPr="007762B0" w:rsidRDefault="007762B0" w:rsidP="007762B0">
            <w:pPr>
              <w:spacing w:after="0" w:line="360" w:lineRule="atLeast"/>
              <w:rPr>
                <w:rFonts w:ascii="Calibri" w:eastAsia="Times New Roman" w:hAnsi="Calibri" w:cs="Calibri"/>
                <w:color w:val="1B2632"/>
                <w:sz w:val="17"/>
                <w:szCs w:val="17"/>
                <w:lang w:eastAsia="en-GB"/>
              </w:rPr>
            </w:pPr>
            <w:r w:rsidRPr="007762B0">
              <w:rPr>
                <w:rFonts w:ascii="Calibri" w:eastAsia="Times New Roman" w:hAnsi="Calibri" w:cs="Calibri"/>
                <w:color w:val="1B2632"/>
                <w:sz w:val="17"/>
                <w:szCs w:val="17"/>
                <w:lang w:eastAsia="en-GB"/>
              </w:rPr>
              <w:t> </w:t>
            </w:r>
          </w:p>
        </w:tc>
      </w:tr>
      <w:tr w:rsidR="007762B0" w:rsidRPr="007762B0" w14:paraId="348F7610" w14:textId="77777777" w:rsidTr="007762B0">
        <w:trPr>
          <w:tblHeader/>
          <w:tblCellSpacing w:w="15" w:type="dxa"/>
        </w:trPr>
        <w:tc>
          <w:tcPr>
            <w:tcW w:w="0" w:type="auto"/>
            <w:tcMar>
              <w:top w:w="48" w:type="dxa"/>
              <w:left w:w="48" w:type="dxa"/>
              <w:bottom w:w="48" w:type="dxa"/>
              <w:right w:w="48" w:type="dxa"/>
            </w:tcMar>
            <w:hideMark/>
          </w:tcPr>
          <w:p w14:paraId="2AECCB9E" w14:textId="77777777" w:rsid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Miss S Fisher</w:t>
            </w:r>
            <w:r w:rsidRPr="007762B0">
              <w:rPr>
                <w:rFonts w:ascii="Arial" w:eastAsia="Times New Roman" w:hAnsi="Arial" w:cs="Arial"/>
                <w:color w:val="1B2632"/>
                <w:lang w:eastAsia="en-GB"/>
              </w:rPr>
              <w:br/>
              <w:t>186A Priory Road</w:t>
            </w:r>
          </w:p>
          <w:p w14:paraId="594C23C5" w14:textId="77777777" w:rsid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Hastings</w:t>
            </w:r>
          </w:p>
          <w:p w14:paraId="59051F52"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East Sussex</w:t>
            </w:r>
            <w:r w:rsidRPr="007762B0">
              <w:rPr>
                <w:rFonts w:ascii="Arial" w:eastAsia="Times New Roman" w:hAnsi="Arial" w:cs="Arial"/>
                <w:color w:val="1B2632"/>
                <w:lang w:eastAsia="en-GB"/>
              </w:rPr>
              <w:br/>
              <w:t>TN34 3NL</w:t>
            </w:r>
          </w:p>
        </w:tc>
      </w:tr>
      <w:tr w:rsidR="007762B0" w:rsidRPr="007762B0" w14:paraId="6CF933C2" w14:textId="77777777" w:rsidTr="007762B0">
        <w:trPr>
          <w:tblCellSpacing w:w="15" w:type="dxa"/>
        </w:trPr>
        <w:tc>
          <w:tcPr>
            <w:tcW w:w="0" w:type="auto"/>
            <w:tcMar>
              <w:top w:w="48" w:type="dxa"/>
              <w:left w:w="48" w:type="dxa"/>
              <w:bottom w:w="48" w:type="dxa"/>
              <w:right w:w="48" w:type="dxa"/>
            </w:tcMar>
            <w:hideMark/>
          </w:tcPr>
          <w:p w14:paraId="7EB12584" w14:textId="77777777" w:rsidR="007762B0" w:rsidRPr="007762B0" w:rsidRDefault="007762B0" w:rsidP="007762B0">
            <w:pPr>
              <w:spacing w:after="0" w:line="240" w:lineRule="auto"/>
              <w:rPr>
                <w:rFonts w:ascii="Arial" w:eastAsia="Times New Roman" w:hAnsi="Arial" w:cs="Arial"/>
                <w:color w:val="1B2632"/>
                <w:lang w:eastAsia="en-GB"/>
              </w:rPr>
            </w:pPr>
          </w:p>
        </w:tc>
      </w:tr>
      <w:tr w:rsidR="007762B0" w:rsidRPr="007762B0" w14:paraId="4DC20D19" w14:textId="77777777" w:rsidTr="007762B0">
        <w:trPr>
          <w:tblCellSpacing w:w="15" w:type="dxa"/>
        </w:trPr>
        <w:tc>
          <w:tcPr>
            <w:tcW w:w="0" w:type="auto"/>
            <w:tcMar>
              <w:top w:w="48" w:type="dxa"/>
              <w:left w:w="48" w:type="dxa"/>
              <w:bottom w:w="48" w:type="dxa"/>
              <w:right w:w="48" w:type="dxa"/>
            </w:tcMar>
            <w:hideMark/>
          </w:tcPr>
          <w:p w14:paraId="2F438E97" w14:textId="77777777" w:rsidR="007762B0" w:rsidRPr="007762B0" w:rsidRDefault="007762B0" w:rsidP="007762B0">
            <w:pPr>
              <w:spacing w:after="0" w:line="360" w:lineRule="atLeast"/>
              <w:rPr>
                <w:rFonts w:ascii="Times New Roman" w:eastAsia="Times New Roman" w:hAnsi="Times New Roman" w:cs="Times New Roman"/>
                <w:sz w:val="20"/>
                <w:szCs w:val="20"/>
                <w:lang w:eastAsia="en-GB"/>
              </w:rPr>
            </w:pPr>
          </w:p>
        </w:tc>
      </w:tr>
      <w:tr w:rsidR="007762B0" w:rsidRPr="007762B0" w14:paraId="6B2137E1" w14:textId="77777777" w:rsidTr="007762B0">
        <w:trPr>
          <w:tblCellSpacing w:w="15" w:type="dxa"/>
        </w:trPr>
        <w:tc>
          <w:tcPr>
            <w:tcW w:w="0" w:type="auto"/>
            <w:tcBorders>
              <w:top w:val="nil"/>
              <w:left w:val="nil"/>
              <w:bottom w:val="nil"/>
              <w:right w:val="nil"/>
            </w:tcBorders>
            <w:tcMar>
              <w:top w:w="48" w:type="dxa"/>
              <w:left w:w="48" w:type="dxa"/>
              <w:bottom w:w="48" w:type="dxa"/>
              <w:right w:w="48" w:type="dxa"/>
            </w:tcMar>
            <w:vAlign w:val="bottom"/>
            <w:hideMark/>
          </w:tcPr>
          <w:p w14:paraId="287D548C" w14:textId="77777777" w:rsidR="007762B0" w:rsidRPr="007762B0" w:rsidRDefault="007762B0" w:rsidP="007762B0">
            <w:pPr>
              <w:spacing w:after="0" w:line="240" w:lineRule="auto"/>
              <w:rPr>
                <w:rFonts w:ascii="Times New Roman" w:eastAsia="Times New Roman" w:hAnsi="Times New Roman" w:cs="Times New Roman"/>
                <w:sz w:val="20"/>
                <w:szCs w:val="20"/>
                <w:lang w:eastAsia="en-GB"/>
              </w:rPr>
            </w:pPr>
          </w:p>
        </w:tc>
      </w:tr>
      <w:tr w:rsidR="007762B0" w:rsidRPr="007762B0" w14:paraId="31C65996" w14:textId="77777777" w:rsidTr="007762B0">
        <w:trPr>
          <w:tblCellSpacing w:w="15" w:type="dxa"/>
        </w:trPr>
        <w:tc>
          <w:tcPr>
            <w:tcW w:w="0" w:type="auto"/>
            <w:tcMar>
              <w:top w:w="48" w:type="dxa"/>
              <w:left w:w="48" w:type="dxa"/>
              <w:bottom w:w="48" w:type="dxa"/>
              <w:right w:w="48" w:type="dxa"/>
            </w:tcMar>
            <w:hideMark/>
          </w:tcPr>
          <w:p w14:paraId="74699557" w14:textId="77777777" w:rsid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14 June 2024</w:t>
            </w:r>
          </w:p>
          <w:p w14:paraId="11932C4F" w14:textId="77777777" w:rsidR="007762B0" w:rsidRPr="007762B0" w:rsidRDefault="007762B0" w:rsidP="007762B0">
            <w:pPr>
              <w:spacing w:after="0" w:line="360" w:lineRule="atLeast"/>
              <w:rPr>
                <w:rFonts w:ascii="Arial" w:eastAsia="Times New Roman" w:hAnsi="Arial" w:cs="Arial"/>
                <w:color w:val="1B2632"/>
                <w:lang w:eastAsia="en-GB"/>
              </w:rPr>
            </w:pPr>
          </w:p>
          <w:p w14:paraId="5617965C"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Amelia Fisher</w:t>
            </w:r>
          </w:p>
          <w:p w14:paraId="23FF635B" w14:textId="77777777" w:rsidR="004E4AE3" w:rsidRDefault="007762B0" w:rsidP="004E4AE3">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54587797" w14:textId="427704F5" w:rsidR="007762B0" w:rsidRDefault="004E4AE3" w:rsidP="004E4AE3">
            <w:pPr>
              <w:spacing w:after="0" w:line="360" w:lineRule="atLeast"/>
              <w:rPr>
                <w:rFonts w:ascii="Arial" w:eastAsia="Times New Roman" w:hAnsi="Arial" w:cs="Arial"/>
                <w:color w:val="1B2632"/>
                <w:lang w:eastAsia="en-GB"/>
              </w:rPr>
            </w:pPr>
            <w:r>
              <w:rPr>
                <w:rFonts w:ascii="Arial" w:eastAsia="Times New Roman" w:hAnsi="Arial" w:cs="Arial"/>
                <w:color w:val="1B2632"/>
                <w:lang w:eastAsia="en-GB"/>
              </w:rPr>
              <w:t>You were due to attend for a meeting on the ***********.  The purpose of this meeting was to discuss a support plan to support your child with school attendance.  ******* attendance is currently **** and this is way below the expected by the school and The Department for Education.</w:t>
            </w:r>
            <w:r w:rsidR="007762B0">
              <w:rPr>
                <w:rFonts w:ascii="Arial" w:eastAsia="Times New Roman" w:hAnsi="Arial" w:cs="Arial"/>
                <w:color w:val="1B2632"/>
                <w:lang w:eastAsia="en-GB"/>
              </w:rPr>
              <w:t xml:space="preserve"> </w:t>
            </w:r>
          </w:p>
          <w:p w14:paraId="60F0AE46" w14:textId="77777777" w:rsidR="007762B0" w:rsidRDefault="007762B0" w:rsidP="007762B0">
            <w:pPr>
              <w:spacing w:after="0" w:line="360" w:lineRule="atLeast"/>
              <w:rPr>
                <w:rFonts w:ascii="Arial" w:eastAsia="Times New Roman" w:hAnsi="Arial" w:cs="Arial"/>
                <w:color w:val="1B2632"/>
                <w:lang w:eastAsia="en-GB"/>
              </w:rPr>
            </w:pPr>
          </w:p>
          <w:p w14:paraId="1802CD75" w14:textId="521FA46A" w:rsidR="00B57A1F" w:rsidRDefault="007762B0" w:rsidP="007762B0">
            <w:pPr>
              <w:spacing w:after="0" w:line="360" w:lineRule="atLeast"/>
              <w:rPr>
                <w:rFonts w:ascii="Arial" w:eastAsia="Times New Roman" w:hAnsi="Arial" w:cs="Arial"/>
                <w:color w:val="1B2632"/>
                <w:lang w:eastAsia="en-GB"/>
              </w:rPr>
            </w:pPr>
            <w:r>
              <w:rPr>
                <w:rFonts w:ascii="Arial" w:eastAsia="Times New Roman" w:hAnsi="Arial" w:cs="Arial"/>
                <w:color w:val="1B2632"/>
                <w:lang w:eastAsia="en-GB"/>
              </w:rPr>
              <w:t>Please find attached the support plan</w:t>
            </w:r>
            <w:r w:rsidR="004E4AE3">
              <w:rPr>
                <w:rFonts w:ascii="Arial" w:eastAsia="Times New Roman" w:hAnsi="Arial" w:cs="Arial"/>
                <w:color w:val="1B2632"/>
                <w:lang w:eastAsia="en-GB"/>
              </w:rPr>
              <w:t xml:space="preserve"> that was due to be discussed at </w:t>
            </w:r>
            <w:r>
              <w:rPr>
                <w:rFonts w:ascii="Arial" w:eastAsia="Times New Roman" w:hAnsi="Arial" w:cs="Arial"/>
                <w:color w:val="1B2632"/>
                <w:lang w:eastAsia="en-GB"/>
              </w:rPr>
              <w:t xml:space="preserve">the meeting.  If you </w:t>
            </w:r>
            <w:r w:rsidR="004E4AE3">
              <w:rPr>
                <w:rFonts w:ascii="Arial" w:eastAsia="Times New Roman" w:hAnsi="Arial" w:cs="Arial"/>
                <w:color w:val="1B2632"/>
                <w:lang w:eastAsia="en-GB"/>
              </w:rPr>
              <w:t xml:space="preserve">agree that its contents will </w:t>
            </w:r>
            <w:r w:rsidR="00B57A1F">
              <w:rPr>
                <w:rFonts w:ascii="Arial" w:eastAsia="Times New Roman" w:hAnsi="Arial" w:cs="Arial"/>
                <w:color w:val="1B2632"/>
                <w:lang w:eastAsia="en-GB"/>
              </w:rPr>
              <w:t>help</w:t>
            </w:r>
            <w:r>
              <w:rPr>
                <w:rFonts w:ascii="Arial" w:eastAsia="Times New Roman" w:hAnsi="Arial" w:cs="Arial"/>
                <w:color w:val="1B2632"/>
                <w:lang w:eastAsia="en-GB"/>
              </w:rPr>
              <w:t xml:space="preserve"> please sign and return to the school.</w:t>
            </w:r>
            <w:r w:rsidR="00B57A1F">
              <w:rPr>
                <w:rFonts w:ascii="Arial" w:eastAsia="Times New Roman" w:hAnsi="Arial" w:cs="Arial"/>
                <w:color w:val="1B2632"/>
                <w:lang w:eastAsia="en-GB"/>
              </w:rPr>
              <w:t xml:space="preserve">  If you feel there are other means of support needed then please contact the school to discuss and we can arrange a further meeting to discuss this.</w:t>
            </w:r>
            <w:r>
              <w:rPr>
                <w:rFonts w:ascii="Arial" w:eastAsia="Times New Roman" w:hAnsi="Arial" w:cs="Arial"/>
                <w:color w:val="1B2632"/>
                <w:lang w:eastAsia="en-GB"/>
              </w:rPr>
              <w:t xml:space="preserve">  </w:t>
            </w:r>
          </w:p>
          <w:p w14:paraId="52367EF0" w14:textId="77777777" w:rsidR="00B57A1F" w:rsidRDefault="00B57A1F" w:rsidP="007762B0">
            <w:pPr>
              <w:spacing w:after="0" w:line="360" w:lineRule="atLeast"/>
              <w:rPr>
                <w:rFonts w:ascii="Arial" w:eastAsia="Times New Roman" w:hAnsi="Arial" w:cs="Arial"/>
                <w:color w:val="1B2632"/>
                <w:lang w:eastAsia="en-GB"/>
              </w:rPr>
            </w:pPr>
          </w:p>
          <w:p w14:paraId="0C5AAC25" w14:textId="3E90C085" w:rsidR="007762B0" w:rsidRDefault="007762B0" w:rsidP="007762B0">
            <w:pPr>
              <w:spacing w:after="0" w:line="360" w:lineRule="atLeast"/>
              <w:rPr>
                <w:rFonts w:ascii="Arial" w:eastAsia="Times New Roman" w:hAnsi="Arial" w:cs="Arial"/>
                <w:color w:val="1B2632"/>
                <w:lang w:eastAsia="en-GB"/>
              </w:rPr>
            </w:pPr>
            <w:r>
              <w:rPr>
                <w:rFonts w:ascii="Arial" w:eastAsia="Times New Roman" w:hAnsi="Arial" w:cs="Arial"/>
                <w:color w:val="1B2632"/>
                <w:lang w:eastAsia="en-GB"/>
              </w:rPr>
              <w:t xml:space="preserve">This support plan will be reviewed in three </w:t>
            </w:r>
            <w:proofErr w:type="spellStart"/>
            <w:r>
              <w:rPr>
                <w:rFonts w:ascii="Arial" w:eastAsia="Times New Roman" w:hAnsi="Arial" w:cs="Arial"/>
                <w:color w:val="1B2632"/>
                <w:lang w:eastAsia="en-GB"/>
              </w:rPr>
              <w:t>weeks time</w:t>
            </w:r>
            <w:proofErr w:type="spellEnd"/>
            <w:r>
              <w:rPr>
                <w:rFonts w:ascii="Arial" w:eastAsia="Times New Roman" w:hAnsi="Arial" w:cs="Arial"/>
                <w:color w:val="1B2632"/>
                <w:lang w:eastAsia="en-GB"/>
              </w:rPr>
              <w:t xml:space="preserve"> and can be extended if necessary.  However, if all parties do not adhere to the agreement and attendance does not improve the plan may be stopped.  If this happens your child will be expected to return to full time education and legal proceedings could be issued.</w:t>
            </w:r>
          </w:p>
          <w:p w14:paraId="0D8AAC76" w14:textId="77777777" w:rsidR="007762B0" w:rsidRDefault="007762B0" w:rsidP="007762B0">
            <w:pPr>
              <w:spacing w:after="0" w:line="360" w:lineRule="atLeast"/>
              <w:rPr>
                <w:rFonts w:ascii="Arial" w:eastAsia="Times New Roman" w:hAnsi="Arial" w:cs="Arial"/>
                <w:color w:val="1B2632"/>
                <w:lang w:eastAsia="en-GB"/>
              </w:rPr>
            </w:pPr>
          </w:p>
          <w:p w14:paraId="1C06D401" w14:textId="26EA4715"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Please do contact me or the school if you have any issues you would wish to discuss which affect your child</w:t>
            </w:r>
            <w:r>
              <w:rPr>
                <w:rFonts w:ascii="Arial" w:eastAsia="Times New Roman" w:hAnsi="Arial" w:cs="Arial"/>
                <w:color w:val="1B2632"/>
                <w:lang w:eastAsia="en-GB"/>
              </w:rPr>
              <w:t>’</w:t>
            </w:r>
            <w:r w:rsidRPr="007762B0">
              <w:rPr>
                <w:rFonts w:ascii="Arial" w:eastAsia="Times New Roman" w:hAnsi="Arial" w:cs="Arial"/>
                <w:color w:val="1B2632"/>
                <w:lang w:eastAsia="en-GB"/>
              </w:rPr>
              <w:t>s ability to a</w:t>
            </w:r>
            <w:r>
              <w:rPr>
                <w:rFonts w:ascii="Arial" w:eastAsia="Times New Roman" w:hAnsi="Arial" w:cs="Arial"/>
                <w:color w:val="1B2632"/>
                <w:lang w:eastAsia="en-GB"/>
              </w:rPr>
              <w:t>dhere to the support plan</w:t>
            </w:r>
            <w:r w:rsidRPr="007762B0">
              <w:rPr>
                <w:rFonts w:ascii="Arial" w:eastAsia="Times New Roman" w:hAnsi="Arial" w:cs="Arial"/>
                <w:color w:val="1B2632"/>
                <w:lang w:eastAsia="en-GB"/>
              </w:rPr>
              <w:t xml:space="preserve">. If there are any medical conditions which prevent </w:t>
            </w:r>
            <w:r w:rsidR="00B57A1F">
              <w:rPr>
                <w:rFonts w:ascii="Arial" w:eastAsia="Times New Roman" w:hAnsi="Arial" w:cs="Arial"/>
                <w:color w:val="1B2632"/>
                <w:lang w:eastAsia="en-GB"/>
              </w:rPr>
              <w:t>your child</w:t>
            </w:r>
            <w:r w:rsidRPr="007762B0">
              <w:rPr>
                <w:rFonts w:ascii="Arial" w:eastAsia="Times New Roman" w:hAnsi="Arial" w:cs="Arial"/>
                <w:color w:val="1B2632"/>
                <w:lang w:eastAsia="en-GB"/>
              </w:rPr>
              <w:t xml:space="preserve"> attending school, please forward this information to the school as soon as possible. The evidence would need to be from a medical practitioner stating </w:t>
            </w:r>
            <w:r w:rsidR="00B57A1F">
              <w:rPr>
                <w:rFonts w:ascii="Arial" w:eastAsia="Times New Roman" w:hAnsi="Arial" w:cs="Arial"/>
                <w:color w:val="1B2632"/>
                <w:lang w:eastAsia="en-GB"/>
              </w:rPr>
              <w:t>they are</w:t>
            </w:r>
            <w:r w:rsidRPr="007762B0">
              <w:rPr>
                <w:rFonts w:ascii="Arial" w:eastAsia="Times New Roman" w:hAnsi="Arial" w:cs="Arial"/>
                <w:color w:val="1B2632"/>
                <w:lang w:eastAsia="en-GB"/>
              </w:rPr>
              <w:t xml:space="preserve"> either ill or unfit and unable to attend school.</w:t>
            </w:r>
          </w:p>
          <w:p w14:paraId="4CFFF97D"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4C9295DC" w14:textId="77777777" w:rsidR="00B57A1F" w:rsidRDefault="00B57A1F" w:rsidP="007762B0">
            <w:pPr>
              <w:spacing w:after="0" w:line="360" w:lineRule="atLeast"/>
              <w:rPr>
                <w:rFonts w:ascii="Arial" w:eastAsia="Times New Roman" w:hAnsi="Arial" w:cs="Arial"/>
                <w:color w:val="1B2632"/>
                <w:lang w:eastAsia="en-GB"/>
              </w:rPr>
            </w:pPr>
          </w:p>
          <w:p w14:paraId="4C9BF59A" w14:textId="77777777" w:rsidR="00B57A1F" w:rsidRDefault="00B57A1F" w:rsidP="007762B0">
            <w:pPr>
              <w:spacing w:after="0" w:line="360" w:lineRule="atLeast"/>
              <w:rPr>
                <w:rFonts w:ascii="Arial" w:eastAsia="Times New Roman" w:hAnsi="Arial" w:cs="Arial"/>
                <w:color w:val="1B2632"/>
                <w:lang w:eastAsia="en-GB"/>
              </w:rPr>
            </w:pPr>
          </w:p>
          <w:p w14:paraId="1313030F" w14:textId="2E8C04AC"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Regular attendance, is not only an important educational requirement but is also a legal requirement.</w:t>
            </w:r>
          </w:p>
          <w:p w14:paraId="5B691756"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69B1239E"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Under the Education Act 1996, parents have a duty to ensure that their child attends school regularly and failure to do so is therefore an offence.</w:t>
            </w:r>
          </w:p>
          <w:p w14:paraId="4BB05B62"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2C7AF9AB" w14:textId="6D310E48" w:rsid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bookmarkStart w:id="0" w:name="_GoBack"/>
            <w:bookmarkEnd w:id="0"/>
            <w:r w:rsidRPr="007762B0">
              <w:rPr>
                <w:rFonts w:ascii="Arial" w:eastAsia="Times New Roman" w:hAnsi="Arial" w:cs="Arial"/>
                <w:color w:val="1B2632"/>
                <w:lang w:eastAsia="en-GB"/>
              </w:rPr>
              <w:t>As indicated above, if there are any issues you would wish to discuss please do not hesitate to make contact with me or the school attendance officer. Please find attached a copy of your child's registration certificate</w:t>
            </w:r>
            <w:r>
              <w:rPr>
                <w:rFonts w:ascii="Arial" w:eastAsia="Times New Roman" w:hAnsi="Arial" w:cs="Arial"/>
                <w:color w:val="1B2632"/>
                <w:lang w:eastAsia="en-GB"/>
              </w:rPr>
              <w:t xml:space="preserve"> and support plan.  </w:t>
            </w:r>
          </w:p>
          <w:p w14:paraId="04C8EC0B" w14:textId="77777777" w:rsidR="007762B0" w:rsidRDefault="007762B0" w:rsidP="007762B0">
            <w:pPr>
              <w:spacing w:after="0" w:line="360" w:lineRule="atLeast"/>
              <w:rPr>
                <w:rFonts w:ascii="Arial" w:eastAsia="Times New Roman" w:hAnsi="Arial" w:cs="Arial"/>
                <w:color w:val="1B2632"/>
                <w:lang w:eastAsia="en-GB"/>
              </w:rPr>
            </w:pPr>
          </w:p>
          <w:p w14:paraId="2B140A16" w14:textId="77777777" w:rsidR="007762B0" w:rsidRPr="007762B0" w:rsidRDefault="007762B0" w:rsidP="007762B0">
            <w:pPr>
              <w:spacing w:after="0" w:line="360" w:lineRule="atLeast"/>
              <w:rPr>
                <w:rFonts w:ascii="Arial" w:eastAsia="Times New Roman" w:hAnsi="Arial" w:cs="Arial"/>
                <w:color w:val="1B2632"/>
                <w:lang w:eastAsia="en-GB"/>
              </w:rPr>
            </w:pPr>
            <w:r>
              <w:rPr>
                <w:rFonts w:ascii="Arial" w:eastAsia="Times New Roman" w:hAnsi="Arial" w:cs="Arial"/>
                <w:color w:val="1B2632"/>
                <w:lang w:eastAsia="en-GB"/>
              </w:rPr>
              <w:t>In addition to this, we have, with your agreement made a referral to East Sussex County Council for Early Help support for your family.  You should hear from this service in due course.</w:t>
            </w:r>
          </w:p>
          <w:p w14:paraId="3AD3A849"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64EBDE7F"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Yours sincerely</w:t>
            </w:r>
          </w:p>
          <w:p w14:paraId="47C39025"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347DA566"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533EF83F"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Chloe Dell</w:t>
            </w:r>
            <w:r w:rsidRPr="007762B0">
              <w:rPr>
                <w:rFonts w:ascii="Arial" w:eastAsia="Times New Roman" w:hAnsi="Arial" w:cs="Arial"/>
                <w:color w:val="1B2632"/>
                <w:lang w:eastAsia="en-GB"/>
              </w:rPr>
              <w:br/>
              <w:t>Senior Education Welfare Officer</w:t>
            </w:r>
            <w:r w:rsidRPr="007762B0">
              <w:rPr>
                <w:rFonts w:ascii="Arial" w:eastAsia="Times New Roman" w:hAnsi="Arial" w:cs="Arial"/>
                <w:color w:val="1B2632"/>
                <w:lang w:eastAsia="en-GB"/>
              </w:rPr>
              <w:br/>
              <w:t>07521 653669</w:t>
            </w:r>
            <w:r w:rsidRPr="007762B0">
              <w:rPr>
                <w:rFonts w:ascii="Arial" w:eastAsia="Times New Roman" w:hAnsi="Arial" w:cs="Arial"/>
                <w:color w:val="1B2632"/>
                <w:lang w:eastAsia="en-GB"/>
              </w:rPr>
              <w:br/>
              <w:t>cdell@teamewo.com</w:t>
            </w:r>
          </w:p>
        </w:tc>
      </w:tr>
    </w:tbl>
    <w:p w14:paraId="21679B06" w14:textId="77777777" w:rsidR="00DB6004" w:rsidRDefault="00DB6004"/>
    <w:sectPr w:rsidR="00DB6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B0"/>
    <w:rsid w:val="004E4AE3"/>
    <w:rsid w:val="007762B0"/>
    <w:rsid w:val="00B57A1F"/>
    <w:rsid w:val="00DB6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DC7C"/>
  <w15:chartTrackingRefBased/>
  <w15:docId w15:val="{E13D0FB1-B1F5-41A3-AC05-9E2FAF04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0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0996D0133342A769CDAD43366763" ma:contentTypeVersion="15" ma:contentTypeDescription="Create a new document." ma:contentTypeScope="" ma:versionID="9345ac1e47a6310bff039ef47f811ca5">
  <xsd:schema xmlns:xsd="http://www.w3.org/2001/XMLSchema" xmlns:xs="http://www.w3.org/2001/XMLSchema" xmlns:p="http://schemas.microsoft.com/office/2006/metadata/properties" xmlns:ns3="e5e25366-b6e0-42c0-9ad0-a6a21bc9f480" xmlns:ns4="92ae4763-8ab2-4cc5-8506-8c8979ef7b6a" targetNamespace="http://schemas.microsoft.com/office/2006/metadata/properties" ma:root="true" ma:fieldsID="971ddcafa81abd5389e4579d4acb2026" ns3:_="" ns4:_="">
    <xsd:import namespace="e5e25366-b6e0-42c0-9ad0-a6a21bc9f480"/>
    <xsd:import namespace="92ae4763-8ab2-4cc5-8506-8c8979ef7b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5366-b6e0-42c0-9ad0-a6a21bc9f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e4763-8ab2-4cc5-8506-8c8979ef7b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e25366-b6e0-42c0-9ad0-a6a21bc9f480" xsi:nil="true"/>
  </documentManagement>
</p:properties>
</file>

<file path=customXml/itemProps1.xml><?xml version="1.0" encoding="utf-8"?>
<ds:datastoreItem xmlns:ds="http://schemas.openxmlformats.org/officeDocument/2006/customXml" ds:itemID="{FBFD7862-CCE3-4A85-B6FE-9BBC973E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5366-b6e0-42c0-9ad0-a6a21bc9f480"/>
    <ds:schemaRef ds:uri="92ae4763-8ab2-4cc5-8506-8c8979ef7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26427-2473-42D5-8516-59EE97D84B85}">
  <ds:schemaRefs>
    <ds:schemaRef ds:uri="http://schemas.microsoft.com/sharepoint/v3/contenttype/forms"/>
  </ds:schemaRefs>
</ds:datastoreItem>
</file>

<file path=customXml/itemProps3.xml><?xml version="1.0" encoding="utf-8"?>
<ds:datastoreItem xmlns:ds="http://schemas.openxmlformats.org/officeDocument/2006/customXml" ds:itemID="{23C8BD09-F5BB-49F2-ADC4-1978B7B97413}">
  <ds:schemaRefs>
    <ds:schemaRef ds:uri="http://schemas.microsoft.com/office/2006/documentManagement/types"/>
    <ds:schemaRef ds:uri="http://schemas.microsoft.com/office/2006/metadata/properties"/>
    <ds:schemaRef ds:uri="http://purl.org/dc/terms/"/>
    <ds:schemaRef ds:uri="92ae4763-8ab2-4cc5-8506-8c8979ef7b6a"/>
    <ds:schemaRef ds:uri="http://www.w3.org/XML/1998/namespace"/>
    <ds:schemaRef ds:uri="http://schemas.microsoft.com/office/infopath/2007/PartnerControls"/>
    <ds:schemaRef ds:uri="http://purl.org/dc/dcmitype/"/>
    <ds:schemaRef ds:uri="http://schemas.openxmlformats.org/package/2006/metadata/core-properties"/>
    <ds:schemaRef ds:uri="e5e25366-b6e0-42c0-9ad0-a6a21bc9f48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Dell</dc:creator>
  <cp:keywords/>
  <dc:description/>
  <cp:lastModifiedBy>Chloe Dell</cp:lastModifiedBy>
  <cp:revision>2</cp:revision>
  <dcterms:created xsi:type="dcterms:W3CDTF">2024-06-14T08:07:00Z</dcterms:created>
  <dcterms:modified xsi:type="dcterms:W3CDTF">2024-06-14T08:07:00Z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0x010100E6630996D0133342A769CDAD43366763</vt:lpwstr>
  </property>
</Properties>
</file>